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43998" w14:textId="2D9AC1AD" w:rsidR="002F61BB" w:rsidRDefault="007B2214">
      <w:r>
        <w:t xml:space="preserve">SPORT </w:t>
      </w:r>
      <w:r w:rsidR="00AE5D23">
        <w:t>LOUVRE</w:t>
      </w:r>
    </w:p>
    <w:p w14:paraId="710F9A80" w14:textId="2AAF1685" w:rsidR="00B631D8" w:rsidRDefault="00B631D8">
      <w:r>
        <w:t xml:space="preserve">Een rechthoekige LED plafondopbouwarmatuur uit plaatstaal met een dikte van 0,5 mm in de kleur RAL9003 (andere RAL kleuren verkrijgbaar op aanvraag) met een </w:t>
      </w:r>
      <w:r w:rsidRPr="00BB3A8A">
        <w:t xml:space="preserve">aluminium </w:t>
      </w:r>
      <w:r w:rsidR="00062DEC">
        <w:t>diffusor</w:t>
      </w:r>
      <w:r>
        <w:t xml:space="preserve">. De reflector is beschikbaar in polycarbonaat </w:t>
      </w:r>
      <w:proofErr w:type="spellStart"/>
      <w:r>
        <w:t>plexi</w:t>
      </w:r>
      <w:proofErr w:type="spellEnd"/>
      <w:r>
        <w:t>, aluminium grille of gepolierde MIRO</w:t>
      </w:r>
      <w:r w:rsidR="00062DEC">
        <w:t>. Het toestel voldoet aan de DIN 18032 normen inzake mechanische resistentie en</w:t>
      </w:r>
      <w:r w:rsidR="00AE5D23">
        <w:t xml:space="preserve"> wordt verstevigd met 3 stalen draden in een witte </w:t>
      </w:r>
      <w:r w:rsidR="009D14A0">
        <w:t>k</w:t>
      </w:r>
      <w:r w:rsidR="00AE5D23">
        <w:t xml:space="preserve">leur. Het toestel kan op het plafond bevestigd worden, </w:t>
      </w:r>
      <w:r w:rsidR="00870FE5">
        <w:t>maar kan ook gependeld worden aan de hand van een accessoire</w:t>
      </w:r>
      <w:r w:rsidR="00AE5D23">
        <w:t>. Het toestel is beschikbaar met noodunit</w:t>
      </w:r>
      <w:r w:rsidR="00062DEC">
        <w:t xml:space="preserve"> en is beschikbaar als opbouwtoestel of inbouwtoestel voor 60x60 plafonds.</w:t>
      </w:r>
    </w:p>
    <w:p w14:paraId="754B060C" w14:textId="3DF25843" w:rsidR="00AE5D23" w:rsidRDefault="00AE5D23">
      <w:r>
        <w:t>Verkrijgbaar in volgende afmetingen:</w:t>
      </w:r>
      <w:r>
        <w:br/>
        <w:t>595x595x85</w:t>
      </w:r>
      <w:r>
        <w:br/>
        <w:t>620x620x85</w:t>
      </w:r>
      <w:r>
        <w:br/>
        <w:t>620x310x85</w:t>
      </w:r>
      <w:r>
        <w:br/>
        <w:t>1195x295x85</w:t>
      </w:r>
      <w:r>
        <w:br/>
        <w:t>1245x620x85</w:t>
      </w:r>
      <w:r>
        <w:br/>
        <w:t>1255x355x85</w:t>
      </w:r>
      <w:r>
        <w:br/>
        <w:t>1495x295x85</w:t>
      </w:r>
      <w:r>
        <w:br/>
        <w:t>1545x310x85</w:t>
      </w:r>
      <w:r>
        <w:br/>
        <w:t>1545x445x85</w:t>
      </w:r>
      <w:r>
        <w:br/>
        <w:t>1555x355x85</w:t>
      </w:r>
      <w:r>
        <w:br/>
        <w:t>1555x450x85</w:t>
      </w:r>
      <w:r>
        <w:br/>
        <w:t>1995x595x85</w:t>
      </w:r>
    </w:p>
    <w:p w14:paraId="02340A64" w14:textId="360E5455" w:rsidR="00AE5D23" w:rsidRDefault="00AE5D23">
      <w:r>
        <w:t>Beschermingsgraad:</w:t>
      </w:r>
      <w:r>
        <w:tab/>
        <w:t>IP40</w:t>
      </w:r>
      <w:r>
        <w:br/>
        <w:t>Slagvastheid:</w:t>
      </w:r>
      <w:r>
        <w:tab/>
      </w:r>
      <w:r>
        <w:tab/>
        <w:t>IK10</w:t>
      </w:r>
      <w:r>
        <w:br/>
        <w:t>Levensduur LEDS:</w:t>
      </w:r>
      <w:r>
        <w:tab/>
      </w:r>
      <w:r>
        <w:tab/>
        <w:t>L90B50 50.000h</w:t>
      </w:r>
      <w:r>
        <w:br/>
        <w:t>Lichtkleur:</w:t>
      </w:r>
      <w:r>
        <w:tab/>
      </w:r>
      <w:r>
        <w:tab/>
        <w:t>CRI80-89 2700K, 3000K, 4000K, 5700K, 6500K</w:t>
      </w:r>
      <w:r>
        <w:br/>
        <w:t xml:space="preserve"> </w:t>
      </w:r>
      <w:r>
        <w:tab/>
      </w:r>
      <w:r>
        <w:tab/>
      </w:r>
      <w:r>
        <w:tab/>
        <w:t>CRI90-100 2700K, 3000K, 4000K, 5700K, 6500K</w:t>
      </w:r>
      <w:r>
        <w:br/>
      </w:r>
      <w:proofErr w:type="spellStart"/>
      <w:r>
        <w:t>Dimbaar</w:t>
      </w:r>
      <w:proofErr w:type="spellEnd"/>
      <w:r>
        <w:t>:</w:t>
      </w:r>
      <w:r>
        <w:tab/>
      </w:r>
      <w:r>
        <w:tab/>
        <w:t>beschikbaar met DIM DALI, DIM 1-10V</w:t>
      </w:r>
      <w:r>
        <w:br/>
      </w:r>
      <w:r w:rsidR="00C2724D">
        <w:t>Verblindingswaarde:</w:t>
      </w:r>
      <w:r w:rsidR="00C2724D">
        <w:tab/>
        <w:t xml:space="preserve">UGR </w:t>
      </w:r>
      <w:r w:rsidR="00DE4BD4">
        <w:t>21,9</w:t>
      </w:r>
      <w:r w:rsidR="00C2724D">
        <w:br/>
      </w:r>
      <w:r>
        <w:t>Certificaten:</w:t>
      </w:r>
      <w:r>
        <w:tab/>
      </w:r>
      <w:r>
        <w:tab/>
        <w:t>ENEC</w:t>
      </w:r>
      <w:r>
        <w:br/>
        <w:t>Garantie:</w:t>
      </w:r>
      <w:r>
        <w:tab/>
      </w:r>
      <w:r>
        <w:tab/>
        <w:t>2 jaar</w:t>
      </w:r>
    </w:p>
    <w:p w14:paraId="2C1932DA" w14:textId="26A47A98" w:rsidR="00AE5D23" w:rsidRDefault="00AE5D23">
      <w:r>
        <w:rPr>
          <w:noProof/>
        </w:rPr>
        <w:drawing>
          <wp:anchor distT="0" distB="0" distL="114300" distR="114300" simplePos="0" relativeHeight="251660288" behindDoc="0" locked="0" layoutInCell="1" allowOverlap="1" wp14:anchorId="668499F2" wp14:editId="79160930">
            <wp:simplePos x="0" y="0"/>
            <wp:positionH relativeFrom="margin">
              <wp:posOffset>3568046</wp:posOffset>
            </wp:positionH>
            <wp:positionV relativeFrom="paragraph">
              <wp:posOffset>357752</wp:posOffset>
            </wp:positionV>
            <wp:extent cx="1292860" cy="808355"/>
            <wp:effectExtent l="0" t="0" r="2540" b="0"/>
            <wp:wrapThrough wrapText="bothSides">
              <wp:wrapPolygon edited="0">
                <wp:start x="0" y="0"/>
                <wp:lineTo x="0" y="20870"/>
                <wp:lineTo x="21324" y="20870"/>
                <wp:lineTo x="21324"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r="817" b="2030"/>
                    <a:stretch/>
                  </pic:blipFill>
                  <pic:spPr bwMode="auto">
                    <a:xfrm>
                      <a:off x="0" y="0"/>
                      <a:ext cx="1292860" cy="808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9FDF396" wp14:editId="0C515157">
            <wp:simplePos x="0" y="0"/>
            <wp:positionH relativeFrom="margin">
              <wp:posOffset>-635</wp:posOffset>
            </wp:positionH>
            <wp:positionV relativeFrom="paragraph">
              <wp:posOffset>1316279</wp:posOffset>
            </wp:positionV>
            <wp:extent cx="3244850" cy="896620"/>
            <wp:effectExtent l="0" t="0" r="0" b="0"/>
            <wp:wrapThrough wrapText="bothSides">
              <wp:wrapPolygon edited="0">
                <wp:start x="0" y="0"/>
                <wp:lineTo x="0" y="21110"/>
                <wp:lineTo x="21431" y="21110"/>
                <wp:lineTo x="21431"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300" t="2827" r="2856" b="3469"/>
                    <a:stretch/>
                  </pic:blipFill>
                  <pic:spPr bwMode="auto">
                    <a:xfrm>
                      <a:off x="0" y="0"/>
                      <a:ext cx="3244850" cy="896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4E42C0E" wp14:editId="2562F0DC">
            <wp:simplePos x="0" y="0"/>
            <wp:positionH relativeFrom="margin">
              <wp:align>left</wp:align>
            </wp:positionH>
            <wp:positionV relativeFrom="paragraph">
              <wp:posOffset>201977</wp:posOffset>
            </wp:positionV>
            <wp:extent cx="3312795" cy="980440"/>
            <wp:effectExtent l="0" t="0" r="1905" b="0"/>
            <wp:wrapThrough wrapText="bothSides">
              <wp:wrapPolygon edited="0">
                <wp:start x="0" y="0"/>
                <wp:lineTo x="0" y="20984"/>
                <wp:lineTo x="21488" y="20984"/>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l="2586" r="1525" b="4179"/>
                    <a:stretch/>
                  </pic:blipFill>
                  <pic:spPr bwMode="auto">
                    <a:xfrm>
                      <a:off x="0" y="0"/>
                      <a:ext cx="3312795" cy="980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p>
    <w:p w14:paraId="012110FA" w14:textId="71ADAA3E" w:rsidR="007B2214" w:rsidRDefault="009D14A0">
      <w:r>
        <w:lastRenderedPageBreak/>
        <w:t>SPORT GRID</w:t>
      </w:r>
    </w:p>
    <w:p w14:paraId="5CFE03C3" w14:textId="2D20C5B8" w:rsidR="009D14A0" w:rsidRDefault="009D14A0" w:rsidP="009D14A0">
      <w:r w:rsidRPr="00BB3A8A">
        <w:t xml:space="preserve">Een rechthoekige LED plafondopbouwarmatuur uit plaatstaal met een dikte van 0,5 mm in de kleur RAL9003 (andere RAL kleuren verkrijgbaar op aanvraag) met een aluminium diffusor. De reflector is beschikbaar in polycarbonaat </w:t>
      </w:r>
      <w:proofErr w:type="spellStart"/>
      <w:r w:rsidRPr="00BB3A8A">
        <w:t>plexi</w:t>
      </w:r>
      <w:proofErr w:type="spellEnd"/>
      <w:r w:rsidRPr="00BB3A8A">
        <w:t>, aluminium grille of gepolierde MIRO</w:t>
      </w:r>
      <w:r w:rsidR="00062DEC">
        <w:t>.</w:t>
      </w:r>
      <w:r w:rsidRPr="00BB3A8A">
        <w:t xml:space="preserve"> </w:t>
      </w:r>
      <w:r w:rsidR="00062DEC">
        <w:t>Het toestel voldoet aan de DIN 18032 normen inzake mechanische resistentie.</w:t>
      </w:r>
      <w:r w:rsidRPr="00BB3A8A">
        <w:t xml:space="preserve"> </w:t>
      </w:r>
      <w:r w:rsidR="00062DEC">
        <w:t>en</w:t>
      </w:r>
      <w:r w:rsidRPr="00BB3A8A">
        <w:t xml:space="preserve"> wordt verstevigd met een extra rooster bovenop de aluminium reflector. Het toestel kan op het plafond bevestigd worden, maar </w:t>
      </w:r>
      <w:r w:rsidR="00870FE5">
        <w:t>kan ook gependeld worden aan de hand van een accessoire</w:t>
      </w:r>
      <w:r w:rsidRPr="00BB3A8A">
        <w:t xml:space="preserve">. </w:t>
      </w:r>
      <w:r w:rsidR="00870FE5">
        <w:t>Het toestel is beschikbaar met noodunit en is beschikbaar als opbouwtoestel of inbouwtoestel voor 60x60 plafonds.</w:t>
      </w:r>
      <w:bookmarkStart w:id="0" w:name="_GoBack"/>
      <w:bookmarkEnd w:id="0"/>
    </w:p>
    <w:p w14:paraId="2E690EFA" w14:textId="52D11FCD" w:rsidR="009D14A0" w:rsidRDefault="009D14A0">
      <w:r>
        <w:t>Verkrijgbaar in volgende afmetingen:</w:t>
      </w:r>
      <w:r>
        <w:br/>
        <w:t>295x1280x85</w:t>
      </w:r>
      <w:r>
        <w:br/>
        <w:t>1580x295x85</w:t>
      </w:r>
      <w:r>
        <w:br/>
        <w:t>1580x400x85</w:t>
      </w:r>
      <w:r>
        <w:br/>
        <w:t>595x595x85</w:t>
      </w:r>
      <w:r>
        <w:br/>
        <w:t>295x1195x85</w:t>
      </w:r>
      <w:r>
        <w:br/>
        <w:t>595x1195x85</w:t>
      </w:r>
      <w:r>
        <w:br/>
        <w:t>295x1495x85</w:t>
      </w:r>
      <w:r>
        <w:br/>
        <w:t>620x620x85</w:t>
      </w:r>
      <w:r>
        <w:br/>
        <w:t>310x620x85</w:t>
      </w:r>
      <w:r>
        <w:br/>
        <w:t>620x1245x85</w:t>
      </w:r>
      <w:r>
        <w:br/>
        <w:t>310x1545x85</w:t>
      </w:r>
      <w:r>
        <w:br/>
        <w:t>445x1545x85</w:t>
      </w:r>
    </w:p>
    <w:p w14:paraId="196410CE" w14:textId="010036E8" w:rsidR="009D14A0" w:rsidRDefault="009D14A0" w:rsidP="009D14A0">
      <w:r>
        <w:t>Beschermingsgraad:</w:t>
      </w:r>
      <w:r>
        <w:tab/>
        <w:t>IP40</w:t>
      </w:r>
      <w:r>
        <w:br/>
        <w:t>Slagvastheid:</w:t>
      </w:r>
      <w:r>
        <w:tab/>
      </w:r>
      <w:r>
        <w:tab/>
        <w:t>IK10</w:t>
      </w:r>
      <w:r>
        <w:br/>
        <w:t>Levensduur LEDS:</w:t>
      </w:r>
      <w:r>
        <w:tab/>
      </w:r>
      <w:r>
        <w:tab/>
        <w:t>L90B50 50.000h</w:t>
      </w:r>
      <w:r>
        <w:br/>
        <w:t>Lichtkleur:</w:t>
      </w:r>
      <w:r>
        <w:tab/>
      </w:r>
      <w:r>
        <w:tab/>
        <w:t>CRI80-89 2700K, 3000K, 4000K, 5700K, 6500K</w:t>
      </w:r>
      <w:r>
        <w:br/>
        <w:t xml:space="preserve"> </w:t>
      </w:r>
      <w:r>
        <w:tab/>
      </w:r>
      <w:r>
        <w:tab/>
      </w:r>
      <w:r>
        <w:tab/>
        <w:t>CRI90-100 2700K, 3000K, 4000K, 5700K, 6500K</w:t>
      </w:r>
      <w:r>
        <w:br/>
      </w:r>
      <w:proofErr w:type="spellStart"/>
      <w:r>
        <w:t>Dimbaar</w:t>
      </w:r>
      <w:proofErr w:type="spellEnd"/>
      <w:r>
        <w:t>:</w:t>
      </w:r>
      <w:r>
        <w:tab/>
      </w:r>
      <w:r>
        <w:tab/>
        <w:t>beschikbaar met DIM DALI, DIM 1-10V</w:t>
      </w:r>
      <w:r w:rsidR="00C507C5">
        <w:br/>
        <w:t>Verblindingswaarde:</w:t>
      </w:r>
      <w:r w:rsidR="00C507C5">
        <w:tab/>
        <w:t xml:space="preserve">UGR </w:t>
      </w:r>
      <w:r w:rsidR="00DE4BD4">
        <w:t>22,2</w:t>
      </w:r>
      <w:r>
        <w:br/>
        <w:t>Certificaten:</w:t>
      </w:r>
      <w:r>
        <w:tab/>
      </w:r>
      <w:r>
        <w:tab/>
        <w:t>ENEC</w:t>
      </w:r>
      <w:r>
        <w:br/>
        <w:t>Garantie:</w:t>
      </w:r>
      <w:r>
        <w:tab/>
      </w:r>
      <w:r>
        <w:tab/>
        <w:t>2 jaar</w:t>
      </w:r>
    </w:p>
    <w:p w14:paraId="403B552A" w14:textId="1AC2C4C7" w:rsidR="00AE5D23" w:rsidRDefault="009D14A0">
      <w:r>
        <w:rPr>
          <w:noProof/>
        </w:rPr>
        <w:drawing>
          <wp:anchor distT="0" distB="0" distL="114300" distR="114300" simplePos="0" relativeHeight="251663360" behindDoc="0" locked="0" layoutInCell="1" allowOverlap="1" wp14:anchorId="6F948766" wp14:editId="3D03CE26">
            <wp:simplePos x="0" y="0"/>
            <wp:positionH relativeFrom="margin">
              <wp:align>right</wp:align>
            </wp:positionH>
            <wp:positionV relativeFrom="paragraph">
              <wp:posOffset>1590675</wp:posOffset>
            </wp:positionV>
            <wp:extent cx="1800000" cy="1134464"/>
            <wp:effectExtent l="0" t="0" r="0" b="8890"/>
            <wp:wrapThrough wrapText="bothSides">
              <wp:wrapPolygon edited="0">
                <wp:start x="0" y="0"/>
                <wp:lineTo x="0" y="21406"/>
                <wp:lineTo x="21265" y="21406"/>
                <wp:lineTo x="2126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0456" t="692" r="573" b="2457"/>
                    <a:stretch/>
                  </pic:blipFill>
                  <pic:spPr bwMode="auto">
                    <a:xfrm>
                      <a:off x="0" y="0"/>
                      <a:ext cx="1800000" cy="11344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24D03A5A" wp14:editId="071E379A">
            <wp:simplePos x="0" y="0"/>
            <wp:positionH relativeFrom="margin">
              <wp:align>right</wp:align>
            </wp:positionH>
            <wp:positionV relativeFrom="paragraph">
              <wp:posOffset>56515</wp:posOffset>
            </wp:positionV>
            <wp:extent cx="1800000" cy="1163755"/>
            <wp:effectExtent l="0" t="0" r="0" b="0"/>
            <wp:wrapThrough wrapText="bothSides">
              <wp:wrapPolygon edited="0">
                <wp:start x="0" y="0"/>
                <wp:lineTo x="0" y="21223"/>
                <wp:lineTo x="21265" y="21223"/>
                <wp:lineTo x="2126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r="50728"/>
                    <a:stretch/>
                  </pic:blipFill>
                  <pic:spPr bwMode="auto">
                    <a:xfrm>
                      <a:off x="0" y="0"/>
                      <a:ext cx="1800000" cy="1163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F151662" wp14:editId="05C29475">
            <wp:simplePos x="0" y="0"/>
            <wp:positionH relativeFrom="margin">
              <wp:align>left</wp:align>
            </wp:positionH>
            <wp:positionV relativeFrom="paragraph">
              <wp:posOffset>1263015</wp:posOffset>
            </wp:positionV>
            <wp:extent cx="3371850" cy="946150"/>
            <wp:effectExtent l="0" t="0" r="0" b="6350"/>
            <wp:wrapThrough wrapText="bothSides">
              <wp:wrapPolygon edited="0">
                <wp:start x="0" y="0"/>
                <wp:lineTo x="0" y="21310"/>
                <wp:lineTo x="21478" y="21310"/>
                <wp:lineTo x="21478"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637" t="2748" r="1786" b="2631"/>
                    <a:stretch/>
                  </pic:blipFill>
                  <pic:spPr bwMode="auto">
                    <a:xfrm>
                      <a:off x="0" y="0"/>
                      <a:ext cx="3396308" cy="95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D42F050" wp14:editId="2DD562C2">
            <wp:simplePos x="0" y="0"/>
            <wp:positionH relativeFrom="margin">
              <wp:align>left</wp:align>
            </wp:positionH>
            <wp:positionV relativeFrom="paragraph">
              <wp:posOffset>1905</wp:posOffset>
            </wp:positionV>
            <wp:extent cx="3460750" cy="1187450"/>
            <wp:effectExtent l="0" t="0" r="6350" b="0"/>
            <wp:wrapThrough wrapText="bothSides">
              <wp:wrapPolygon edited="0">
                <wp:start x="0" y="0"/>
                <wp:lineTo x="0" y="21138"/>
                <wp:lineTo x="21521" y="21138"/>
                <wp:lineTo x="21521"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7246" cy="1193122"/>
                    </a:xfrm>
                    <a:prstGeom prst="rect">
                      <a:avLst/>
                    </a:prstGeom>
                  </pic:spPr>
                </pic:pic>
              </a:graphicData>
            </a:graphic>
            <wp14:sizeRelH relativeFrom="page">
              <wp14:pctWidth>0</wp14:pctWidth>
            </wp14:sizeRelH>
            <wp14:sizeRelV relativeFrom="page">
              <wp14:pctHeight>0</wp14:pctHeight>
            </wp14:sizeRelV>
          </wp:anchor>
        </w:drawing>
      </w:r>
    </w:p>
    <w:sectPr w:rsidR="00AE5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214"/>
    <w:rsid w:val="00062DEC"/>
    <w:rsid w:val="00124C5A"/>
    <w:rsid w:val="00290CF8"/>
    <w:rsid w:val="007B2214"/>
    <w:rsid w:val="00870FE5"/>
    <w:rsid w:val="009D14A0"/>
    <w:rsid w:val="00AE5D23"/>
    <w:rsid w:val="00B631D8"/>
    <w:rsid w:val="00BB3A8A"/>
    <w:rsid w:val="00C2724D"/>
    <w:rsid w:val="00C507C5"/>
    <w:rsid w:val="00DE4B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0CBC"/>
  <w15:chartTrackingRefBased/>
  <w15:docId w15:val="{49BAB84A-D059-4190-BD49-8824FD9C5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1900</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2020-11-03T07:45:00Z</dcterms:created>
  <dcterms:modified xsi:type="dcterms:W3CDTF">2020-11-03T07:45:00Z</dcterms:modified>
</cp:coreProperties>
</file>