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5721" w14:textId="751DF15E" w:rsidR="003E5361" w:rsidRDefault="003E5361">
      <w:r>
        <w:t>SPIN 48V</w:t>
      </w:r>
    </w:p>
    <w:p w14:paraId="18C197BD" w14:textId="4D74D118" w:rsidR="003E5361" w:rsidRDefault="008C4400">
      <w:r>
        <w:t>Een LED railspot 48V met een behuizing vervaardigd uit aluminium, verkrijgbaar in de beschikbare kleuren RAL9016 en RAL9005, met een diffusor uit polymethylmethacrylaat. Het toestel heeft de vorm van een korte brede kegel, door de extra fijne draad geeft dit het toestel een gevoel van luchtigheid en beweeglijkheid.</w:t>
      </w:r>
    </w:p>
    <w:p w14:paraId="2317D42F" w14:textId="3ADDE3AB" w:rsidR="008C4400" w:rsidRDefault="008C4400" w:rsidP="008C4400">
      <w:r>
        <w:t>Verkrijgbaar in volgende afmetingen:</w:t>
      </w:r>
      <w:r>
        <w:br/>
      </w:r>
      <w:r w:rsidRPr="00707262">
        <w:t>Ø</w:t>
      </w:r>
      <w:r>
        <w:t>75x185</w:t>
      </w:r>
    </w:p>
    <w:p w14:paraId="61EF32FD" w14:textId="4B34C043" w:rsidR="00D668F1" w:rsidRDefault="00D668F1" w:rsidP="00D668F1">
      <w:r>
        <w:t>Beschermingsgraad:</w:t>
      </w:r>
      <w:r>
        <w:tab/>
        <w:t>IP20</w:t>
      </w:r>
      <w:r>
        <w:br/>
        <w:t>Levensduur LEDS:</w:t>
      </w:r>
      <w:r>
        <w:tab/>
      </w:r>
      <w:r>
        <w:tab/>
        <w:t xml:space="preserve">L80B10 </w:t>
      </w:r>
      <w:r w:rsidR="002F0E7A">
        <w:t>60</w:t>
      </w:r>
      <w:r>
        <w:t>.000h</w:t>
      </w:r>
      <w:r>
        <w:br/>
        <w:t>Lichtkleur:</w:t>
      </w:r>
      <w:r>
        <w:tab/>
      </w:r>
      <w:r>
        <w:tab/>
        <w:t>CRI90 3000K</w:t>
      </w:r>
      <w:r>
        <w:br/>
        <w:t>Stralingshoek:</w:t>
      </w:r>
      <w:r>
        <w:tab/>
      </w:r>
      <w:r>
        <w:tab/>
      </w:r>
      <w:r w:rsidR="002F0E7A">
        <w:t>24</w:t>
      </w:r>
      <w:r>
        <w:t xml:space="preserve">°/ </w:t>
      </w:r>
      <w:r w:rsidR="002F0E7A">
        <w:t>40</w:t>
      </w:r>
      <w:r>
        <w:t>°</w:t>
      </w:r>
      <w:r>
        <w:br/>
        <w:t>Certificaten:</w:t>
      </w:r>
      <w:r>
        <w:tab/>
      </w:r>
      <w:r>
        <w:tab/>
        <w:t>MacAdam Step</w:t>
      </w:r>
      <w:r w:rsidR="002F0E7A">
        <w:t>2</w:t>
      </w:r>
      <w:r w:rsidR="004542C0">
        <w:br/>
        <w:t>Verblindingsgraad:</w:t>
      </w:r>
      <w:r w:rsidR="004542C0">
        <w:tab/>
        <w:t>UGR &lt;25</w:t>
      </w:r>
      <w:r>
        <w:br/>
        <w:t>Garantie:</w:t>
      </w:r>
      <w:r>
        <w:tab/>
      </w:r>
      <w:r>
        <w:tab/>
      </w:r>
      <w:r w:rsidR="00103141">
        <w:t>5</w:t>
      </w:r>
      <w:r>
        <w:t xml:space="preserve"> jaar</w:t>
      </w:r>
      <w:r>
        <w:br/>
        <w:t>Accessoires:</w:t>
      </w:r>
      <w:r>
        <w:tab/>
      </w:r>
      <w:r>
        <w:tab/>
        <w:t>Cord Accessory</w:t>
      </w:r>
      <w:r w:rsidR="002F0E7A">
        <w:t xml:space="preserve"> (2m, 3m, 5m)</w:t>
      </w:r>
    </w:p>
    <w:p w14:paraId="2F2AF751" w14:textId="330AF065" w:rsidR="008C4400" w:rsidRDefault="002F0E7A">
      <w:r>
        <w:rPr>
          <w:noProof/>
        </w:rPr>
        <w:drawing>
          <wp:anchor distT="0" distB="0" distL="114300" distR="114300" simplePos="0" relativeHeight="251659264" behindDoc="0" locked="0" layoutInCell="1" allowOverlap="1" wp14:anchorId="45B52DE1" wp14:editId="3A7B7428">
            <wp:simplePos x="0" y="0"/>
            <wp:positionH relativeFrom="column">
              <wp:posOffset>1748155</wp:posOffset>
            </wp:positionH>
            <wp:positionV relativeFrom="paragraph">
              <wp:posOffset>234315</wp:posOffset>
            </wp:positionV>
            <wp:extent cx="3079115" cy="4172585"/>
            <wp:effectExtent l="0" t="0" r="6985" b="0"/>
            <wp:wrapThrough wrapText="bothSides">
              <wp:wrapPolygon edited="0">
                <wp:start x="0" y="0"/>
                <wp:lineTo x="0" y="21498"/>
                <wp:lineTo x="21515" y="21498"/>
                <wp:lineTo x="215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79115" cy="4172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137165" wp14:editId="161A77BA">
            <wp:simplePos x="0" y="0"/>
            <wp:positionH relativeFrom="margin">
              <wp:align>left</wp:align>
            </wp:positionH>
            <wp:positionV relativeFrom="paragraph">
              <wp:posOffset>208077</wp:posOffset>
            </wp:positionV>
            <wp:extent cx="1560830" cy="4276090"/>
            <wp:effectExtent l="0" t="0" r="1270" b="0"/>
            <wp:wrapThrough wrapText="bothSides">
              <wp:wrapPolygon edited="0">
                <wp:start x="0" y="0"/>
                <wp:lineTo x="0" y="21459"/>
                <wp:lineTo x="21354" y="21459"/>
                <wp:lineTo x="2135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868" t="4308" r="19264" b="1891"/>
                    <a:stretch/>
                  </pic:blipFill>
                  <pic:spPr bwMode="auto">
                    <a:xfrm>
                      <a:off x="0" y="0"/>
                      <a:ext cx="1560830" cy="427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C4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61"/>
    <w:rsid w:val="00103141"/>
    <w:rsid w:val="00124C5A"/>
    <w:rsid w:val="00290CF8"/>
    <w:rsid w:val="002F0E7A"/>
    <w:rsid w:val="003E5361"/>
    <w:rsid w:val="004542C0"/>
    <w:rsid w:val="008C4400"/>
    <w:rsid w:val="00D668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B82"/>
  <w15:chartTrackingRefBased/>
  <w15:docId w15:val="{68BBA755-C686-4C34-98FC-E992FB42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506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5</cp:revision>
  <dcterms:created xsi:type="dcterms:W3CDTF">2020-08-20T12:41:00Z</dcterms:created>
  <dcterms:modified xsi:type="dcterms:W3CDTF">2020-12-14T15:32:00Z</dcterms:modified>
</cp:coreProperties>
</file>