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60FA" w14:textId="50E23CF3" w:rsidR="002F61BB" w:rsidRDefault="000128C6">
      <w:r>
        <w:t>OZOLA</w:t>
      </w:r>
    </w:p>
    <w:p w14:paraId="12490721" w14:textId="49C7D3F2" w:rsidR="000128C6" w:rsidRDefault="00253AD1">
      <w:r>
        <w:t xml:space="preserve">Een ronde opbouw plafond en wand armatuur vervaardigd uit </w:t>
      </w:r>
      <w:r w:rsidR="00117147">
        <w:t>aluminium</w:t>
      </w:r>
      <w:r>
        <w:t xml:space="preserve"> met een </w:t>
      </w:r>
      <w:r w:rsidR="00117147">
        <w:t xml:space="preserve">opale </w:t>
      </w:r>
      <w:r>
        <w:t>diffusor in de beschikbare kleur grijs, wit zwart. Het toestel is een platte ronde met slechts een dikte van 8cm. Het toestel bestaat in verschillende diameters</w:t>
      </w:r>
      <w:r w:rsidR="00B93CE5">
        <w:t>, waarbij de dikte telkens 8cm blijft, dit toestel</w:t>
      </w:r>
      <w:r>
        <w:t xml:space="preserve"> kan dus in verschillende ruimtes en bij vele functies gebruikt worden.</w:t>
      </w:r>
      <w:r w:rsidR="00006527">
        <w:t xml:space="preserve"> Het toestel is naast opbouw ook beschikbaar om met een pendelset gemonteerd te worden.</w:t>
      </w:r>
    </w:p>
    <w:p w14:paraId="02DCD66E" w14:textId="683B8EDB" w:rsidR="00253AD1" w:rsidRPr="00253AD1" w:rsidRDefault="00253AD1">
      <w:r>
        <w:t>Verkrijgbaar in volgende afmetingen:</w:t>
      </w:r>
      <w:r>
        <w:br/>
      </w:r>
      <w:r w:rsidRPr="00253AD1">
        <w:rPr>
          <w:rFonts w:ascii="Cambria Math" w:hAnsi="Cambria Math" w:cs="Cambria Math"/>
        </w:rPr>
        <w:t>∅</w:t>
      </w:r>
      <w:r w:rsidRPr="00253AD1">
        <w:t>480x80</w:t>
      </w:r>
      <w:r w:rsidRPr="00253AD1">
        <w:br/>
      </w:r>
      <w:r w:rsidRPr="00253AD1">
        <w:rPr>
          <w:rFonts w:ascii="Cambria Math" w:hAnsi="Cambria Math" w:cs="Cambria Math"/>
        </w:rPr>
        <w:t>∅</w:t>
      </w:r>
      <w:r w:rsidRPr="00253AD1">
        <w:t>600x80</w:t>
      </w:r>
      <w:r w:rsidRPr="00253AD1">
        <w:br/>
      </w:r>
      <w:r w:rsidRPr="00253AD1">
        <w:rPr>
          <w:rFonts w:ascii="Cambria Math" w:hAnsi="Cambria Math" w:cs="Cambria Math"/>
        </w:rPr>
        <w:t>∅</w:t>
      </w:r>
      <w:r w:rsidRPr="00253AD1">
        <w:t>900x80</w:t>
      </w:r>
      <w:r w:rsidRPr="00253AD1">
        <w:br/>
      </w:r>
      <w:r w:rsidRPr="00253AD1">
        <w:rPr>
          <w:rFonts w:ascii="Cambria Math" w:hAnsi="Cambria Math" w:cs="Cambria Math"/>
        </w:rPr>
        <w:t>∅</w:t>
      </w:r>
      <w:r w:rsidRPr="00253AD1">
        <w:t>1200x80</w:t>
      </w:r>
    </w:p>
    <w:p w14:paraId="317A7995" w14:textId="7EF2C52C" w:rsidR="001D498B" w:rsidRDefault="00006527">
      <w:r>
        <w:t>Beschermingsgraad:</w:t>
      </w:r>
      <w:r>
        <w:tab/>
        <w:t>IP20</w:t>
      </w:r>
      <w:r>
        <w:br/>
        <w:t>Lichtkleur:</w:t>
      </w:r>
      <w:r>
        <w:tab/>
      </w:r>
      <w:r>
        <w:tab/>
        <w:t>CRI80 3000K, 3500K, 4000K</w:t>
      </w:r>
      <w:r>
        <w:br/>
        <w:t>Dimbaar:</w:t>
      </w:r>
      <w:r>
        <w:tab/>
      </w:r>
      <w:r>
        <w:tab/>
      </w:r>
      <w:r w:rsidR="00117147">
        <w:t>standaard</w:t>
      </w:r>
      <w:r>
        <w:t xml:space="preserve"> DIM DALI</w:t>
      </w:r>
      <w:r w:rsidR="008B5225">
        <w:br/>
        <w:t>Verblindingswaarde:</w:t>
      </w:r>
      <w:r w:rsidR="008B5225">
        <w:tab/>
        <w:t>UGR &lt; 19</w:t>
      </w:r>
      <w:r>
        <w:br/>
        <w:t>Garantie:</w:t>
      </w:r>
      <w:r>
        <w:tab/>
      </w:r>
      <w:r>
        <w:tab/>
        <w:t>2 jaar</w:t>
      </w:r>
    </w:p>
    <w:p w14:paraId="4FE45BC6" w14:textId="1E0E9BC4" w:rsidR="00253AD1" w:rsidRDefault="00006527">
      <w:r>
        <w:rPr>
          <w:noProof/>
        </w:rPr>
        <w:drawing>
          <wp:anchor distT="0" distB="0" distL="114300" distR="114300" simplePos="0" relativeHeight="251660288" behindDoc="0" locked="0" layoutInCell="1" allowOverlap="1" wp14:anchorId="4565B018" wp14:editId="5FA8322F">
            <wp:simplePos x="0" y="0"/>
            <wp:positionH relativeFrom="margin">
              <wp:align>left</wp:align>
            </wp:positionH>
            <wp:positionV relativeFrom="paragraph">
              <wp:posOffset>1811127</wp:posOffset>
            </wp:positionV>
            <wp:extent cx="3830400" cy="1869306"/>
            <wp:effectExtent l="0" t="0" r="0" b="0"/>
            <wp:wrapThrough wrapText="bothSides">
              <wp:wrapPolygon edited="0">
                <wp:start x="0" y="0"/>
                <wp:lineTo x="0" y="21358"/>
                <wp:lineTo x="21485" y="21358"/>
                <wp:lineTo x="2148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6853" r="3618" b="7896"/>
                    <a:stretch/>
                  </pic:blipFill>
                  <pic:spPr bwMode="auto">
                    <a:xfrm>
                      <a:off x="0" y="0"/>
                      <a:ext cx="3830400" cy="186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AA555" wp14:editId="51024604">
            <wp:simplePos x="0" y="0"/>
            <wp:positionH relativeFrom="margin">
              <wp:align>left</wp:align>
            </wp:positionH>
            <wp:positionV relativeFrom="paragraph">
              <wp:posOffset>425193</wp:posOffset>
            </wp:positionV>
            <wp:extent cx="3830400" cy="957125"/>
            <wp:effectExtent l="0" t="0" r="0" b="0"/>
            <wp:wrapThrough wrapText="bothSides">
              <wp:wrapPolygon edited="0">
                <wp:start x="0" y="0"/>
                <wp:lineTo x="0" y="21070"/>
                <wp:lineTo x="21485" y="21070"/>
                <wp:lineTo x="2148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7742" r="10751" b="21668"/>
                    <a:stretch/>
                  </pic:blipFill>
                  <pic:spPr bwMode="auto">
                    <a:xfrm>
                      <a:off x="0" y="0"/>
                      <a:ext cx="3830400" cy="95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7F1EF" wp14:editId="2C923CA2">
            <wp:simplePos x="0" y="0"/>
            <wp:positionH relativeFrom="margin">
              <wp:align>left</wp:align>
            </wp:positionH>
            <wp:positionV relativeFrom="paragraph">
              <wp:posOffset>1498600</wp:posOffset>
            </wp:positionV>
            <wp:extent cx="3831590" cy="280035"/>
            <wp:effectExtent l="0" t="0" r="0" b="5715"/>
            <wp:wrapThrough wrapText="bothSides">
              <wp:wrapPolygon edited="0">
                <wp:start x="0" y="0"/>
                <wp:lineTo x="0" y="20571"/>
                <wp:lineTo x="21478" y="20571"/>
                <wp:lineTo x="2147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" t="13059" r="2076" b="45088"/>
                    <a:stretch/>
                  </pic:blipFill>
                  <pic:spPr bwMode="auto">
                    <a:xfrm>
                      <a:off x="0" y="0"/>
                      <a:ext cx="3831590" cy="28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C6"/>
    <w:rsid w:val="00006527"/>
    <w:rsid w:val="000128C6"/>
    <w:rsid w:val="00117147"/>
    <w:rsid w:val="00124C5A"/>
    <w:rsid w:val="001D498B"/>
    <w:rsid w:val="00253AD1"/>
    <w:rsid w:val="00290CF8"/>
    <w:rsid w:val="008B5225"/>
    <w:rsid w:val="00B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75FA"/>
  <w15:chartTrackingRefBased/>
  <w15:docId w15:val="{2FF6D4DA-6D9E-4A91-9CD4-9493D9C1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Tim Devos</cp:lastModifiedBy>
  <cp:revision>7</cp:revision>
  <dcterms:created xsi:type="dcterms:W3CDTF">2020-08-20T07:45:00Z</dcterms:created>
  <dcterms:modified xsi:type="dcterms:W3CDTF">2020-12-16T14:22:00Z</dcterms:modified>
</cp:coreProperties>
</file>